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E6BF" w14:textId="3E1A1D87" w:rsidR="00771624" w:rsidRPr="007D5E1F" w:rsidRDefault="00771624" w:rsidP="007D5E1F">
      <w:pPr>
        <w:pStyle w:val="Overskrift1"/>
        <w:rPr>
          <w:color w:val="006699"/>
        </w:rPr>
      </w:pPr>
      <w:r>
        <w:t xml:space="preserve">Påbygging: Kapittel </w:t>
      </w:r>
      <w:r w:rsidR="00C40B02">
        <w:t>6</w:t>
      </w:r>
      <w:r>
        <w:t xml:space="preserve"> Retorisk analyse og tolkning av sakprosatekster – Test deg s</w:t>
      </w:r>
      <w:r w:rsidR="006F067A">
        <w:t>e</w:t>
      </w:r>
      <w:r>
        <w:t>lv</w:t>
      </w:r>
    </w:p>
    <w:p w14:paraId="4FFD6D9A" w14:textId="77777777" w:rsidR="00437029" w:rsidRPr="00BE386B" w:rsidRDefault="00437029" w:rsidP="00771624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sz w:val="22"/>
          <w:szCs w:val="22"/>
          <w:lang w:eastAsia="nb-NO"/>
        </w:rPr>
      </w:pPr>
    </w:p>
    <w:p w14:paraId="3AEABD23" w14:textId="457DC638" w:rsidR="00771624" w:rsidRPr="00437029" w:rsidRDefault="00C40B02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kan du bruke retorisk analyse til?</w:t>
      </w:r>
    </w:p>
    <w:p w14:paraId="75CB7866" w14:textId="6DF9D132" w:rsidR="00A8637A" w:rsidRDefault="00A8637A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/>
          <w:color w:val="0099CC"/>
          <w:lang w:eastAsia="nb-NO"/>
        </w:rPr>
      </w:pPr>
    </w:p>
    <w:p w14:paraId="23DB5EDB" w14:textId="31D2BC6B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/>
          <w:color w:val="0099CC"/>
          <w:lang w:eastAsia="nb-NO"/>
        </w:rPr>
      </w:pPr>
    </w:p>
    <w:p w14:paraId="7C932BEF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3324D5DF" w14:textId="0BB5B40F" w:rsidR="00771624" w:rsidRPr="00437029" w:rsidRDefault="00C40B02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Nevn noen eksempler på sak</w:t>
      </w:r>
      <w:r w:rsidR="003E2A57">
        <w:rPr>
          <w:rFonts w:eastAsia="Times New Roman" w:cstheme="minorHAnsi"/>
          <w:color w:val="000000" w:themeColor="text1"/>
          <w:lang w:eastAsia="nb-NO"/>
        </w:rPr>
        <w:t>prosa</w:t>
      </w:r>
      <w:r w:rsidRPr="00C40B02">
        <w:rPr>
          <w:rFonts w:eastAsia="Times New Roman" w:cstheme="minorHAnsi"/>
          <w:color w:val="000000" w:themeColor="text1"/>
          <w:lang w:eastAsia="nb-NO"/>
        </w:rPr>
        <w:t>tekster.</w:t>
      </w:r>
    </w:p>
    <w:p w14:paraId="6130CDE1" w14:textId="35097293" w:rsidR="00A8637A" w:rsidRDefault="00A8637A" w:rsidP="00771624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467D49E5" w14:textId="4F889D86" w:rsidR="00D23E92" w:rsidRDefault="00D23E92" w:rsidP="00771624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470FF485" w14:textId="77777777" w:rsidR="00D23E92" w:rsidRPr="00437029" w:rsidRDefault="00D23E92" w:rsidP="00771624">
      <w:pPr>
        <w:pStyle w:val="Listeavsnitt"/>
        <w:autoSpaceDE w:val="0"/>
        <w:autoSpaceDN w:val="0"/>
        <w:adjustRightInd w:val="0"/>
        <w:rPr>
          <w:rFonts w:cstheme="minorHAnsi"/>
          <w:color w:val="FF0000"/>
        </w:rPr>
      </w:pPr>
    </w:p>
    <w:p w14:paraId="1B54E3FC" w14:textId="5C6D1EC5" w:rsidR="00771624" w:rsidRPr="00437029" w:rsidRDefault="00C40B02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kan du gjøre når du skal tolke en sak</w:t>
      </w:r>
      <w:r w:rsidR="00A84E4B">
        <w:rPr>
          <w:rFonts w:eastAsia="Times New Roman" w:cstheme="minorHAnsi"/>
          <w:color w:val="000000" w:themeColor="text1"/>
          <w:lang w:eastAsia="nb-NO"/>
        </w:rPr>
        <w:t>prosa</w:t>
      </w:r>
      <w:r w:rsidRPr="00C40B02">
        <w:rPr>
          <w:rFonts w:eastAsia="Times New Roman" w:cstheme="minorHAnsi"/>
          <w:color w:val="000000" w:themeColor="text1"/>
          <w:lang w:eastAsia="nb-NO"/>
        </w:rPr>
        <w:t>tekst</w:t>
      </w:r>
      <w:r w:rsidR="00771624" w:rsidRPr="00437029">
        <w:rPr>
          <w:rFonts w:eastAsia="Times New Roman" w:cstheme="minorHAnsi"/>
          <w:color w:val="000000" w:themeColor="text1"/>
          <w:lang w:eastAsia="nb-NO"/>
        </w:rPr>
        <w:t>?</w:t>
      </w:r>
    </w:p>
    <w:p w14:paraId="5FBB6696" w14:textId="4A248029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55589AC" w14:textId="6D8F7116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2F23E85" w14:textId="125552F4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E5C1DEC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7A58362F" w14:textId="40FE69C3" w:rsidR="00771624" w:rsidRPr="00437029" w:rsidRDefault="00771624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</w:t>
      </w:r>
      <w:r w:rsidR="00C40B02">
        <w:rPr>
          <w:rFonts w:eastAsia="Times New Roman" w:cstheme="minorHAnsi"/>
          <w:color w:val="000000" w:themeColor="text1"/>
          <w:lang w:eastAsia="nb-NO"/>
        </w:rPr>
        <w:t>er hovedsyn</w:t>
      </w:r>
      <w:r w:rsidRPr="00437029">
        <w:rPr>
          <w:rFonts w:eastAsia="Times New Roman" w:cstheme="minorHAnsi"/>
          <w:color w:val="000000" w:themeColor="text1"/>
          <w:lang w:eastAsia="nb-NO"/>
        </w:rPr>
        <w:t>?</w:t>
      </w:r>
    </w:p>
    <w:p w14:paraId="1EECC27B" w14:textId="5EF4EB48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4F30F6E" w14:textId="2BA3ECD8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AC1D3F0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6047E6D2" w14:textId="0EF95821" w:rsidR="00771624" w:rsidRPr="00437029" w:rsidRDefault="00771624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</w:t>
      </w:r>
      <w:r w:rsidR="00C40B02">
        <w:rPr>
          <w:rFonts w:eastAsia="Times New Roman" w:cstheme="minorHAnsi"/>
          <w:color w:val="000000" w:themeColor="text1"/>
          <w:lang w:eastAsia="nb-NO"/>
        </w:rPr>
        <w:t xml:space="preserve">va er formål? </w:t>
      </w:r>
    </w:p>
    <w:p w14:paraId="1244878E" w14:textId="08EC843E" w:rsidR="00C40B02" w:rsidRDefault="00C40B0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49A0122" w14:textId="532A618C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BED1CCA" w14:textId="72763E8E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D4AD13C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4B1CD72C" w14:textId="77777777" w:rsidR="00C40B02" w:rsidRPr="00C40B02" w:rsidRDefault="00C40B02" w:rsidP="00C40B02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 xml:space="preserve">Hvilke to hoveddeler består et argument av? </w:t>
      </w:r>
    </w:p>
    <w:p w14:paraId="5874A26F" w14:textId="7A49CA2D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BDE2950" w14:textId="14E3E3C4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5A599DE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3EE2AD4" w14:textId="25CA56C9" w:rsidR="00771624" w:rsidRPr="00437029" w:rsidRDefault="00C40B02" w:rsidP="24E7F395">
      <w:pPr>
        <w:pStyle w:val="Listeavsnitt"/>
        <w:numPr>
          <w:ilvl w:val="0"/>
          <w:numId w:val="2"/>
        </w:numPr>
        <w:shd w:val="clear" w:color="auto" w:fill="FFFFFF" w:themeFill="background1"/>
        <w:tabs>
          <w:tab w:val="left" w:pos="426"/>
        </w:tabs>
        <w:ind w:right="240"/>
        <w:rPr>
          <w:rFonts w:eastAsia="Times New Roman"/>
          <w:color w:val="000000" w:themeColor="text1"/>
          <w:lang w:eastAsia="nb-NO"/>
        </w:rPr>
      </w:pPr>
      <w:r w:rsidRPr="24E7F395">
        <w:rPr>
          <w:rFonts w:eastAsia="Times New Roman"/>
          <w:color w:val="000000" w:themeColor="text1"/>
          <w:lang w:eastAsia="nb-NO"/>
        </w:rPr>
        <w:t>Hva er et direkte (åpent) argument og indirekte (skjult) argument?</w:t>
      </w:r>
      <w:r w:rsidR="00771624" w:rsidRPr="24E7F395">
        <w:rPr>
          <w:rFonts w:eastAsia="Times New Roman"/>
          <w:color w:val="000000" w:themeColor="text1"/>
          <w:lang w:eastAsia="nb-NO"/>
        </w:rPr>
        <w:t xml:space="preserve"> </w:t>
      </w:r>
    </w:p>
    <w:p w14:paraId="1737CB61" w14:textId="3D0C8DF3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b/>
          <w:bCs/>
          <w:color w:val="0099CC"/>
          <w:lang w:eastAsia="nb-NO"/>
        </w:rPr>
      </w:pPr>
    </w:p>
    <w:p w14:paraId="25AE74E0" w14:textId="30C687CC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b/>
          <w:bCs/>
          <w:color w:val="0099CC"/>
          <w:lang w:eastAsia="nb-NO"/>
        </w:rPr>
      </w:pPr>
    </w:p>
    <w:p w14:paraId="4B546F75" w14:textId="0144A6E3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b/>
          <w:bCs/>
          <w:color w:val="0099CC"/>
          <w:lang w:eastAsia="nb-NO"/>
        </w:rPr>
      </w:pPr>
    </w:p>
    <w:p w14:paraId="41C2FB9A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5799489B" w14:textId="6313AA85" w:rsidR="00771624" w:rsidRPr="00437029" w:rsidRDefault="00C40B02" w:rsidP="24E7F395">
      <w:pPr>
        <w:pStyle w:val="Listeavsnitt"/>
        <w:numPr>
          <w:ilvl w:val="0"/>
          <w:numId w:val="2"/>
        </w:numPr>
        <w:shd w:val="clear" w:color="auto" w:fill="FFFFFF" w:themeFill="background1"/>
        <w:tabs>
          <w:tab w:val="left" w:pos="426"/>
        </w:tabs>
        <w:ind w:right="240"/>
        <w:rPr>
          <w:rFonts w:eastAsia="Times New Roman"/>
          <w:color w:val="000000" w:themeColor="text1"/>
          <w:lang w:eastAsia="nb-NO"/>
        </w:rPr>
      </w:pPr>
      <w:r w:rsidRPr="24E7F395">
        <w:rPr>
          <w:rFonts w:eastAsia="Times New Roman"/>
          <w:color w:val="000000" w:themeColor="text1"/>
          <w:lang w:eastAsia="nb-NO"/>
        </w:rPr>
        <w:t>Nevn minst fire ulike argumentasjonsformer</w:t>
      </w:r>
      <w:r w:rsidR="0056694B" w:rsidRPr="24E7F395">
        <w:rPr>
          <w:rFonts w:eastAsia="Times New Roman"/>
          <w:color w:val="000000" w:themeColor="text1"/>
          <w:lang w:eastAsia="nb-NO"/>
        </w:rPr>
        <w:t>.</w:t>
      </w:r>
    </w:p>
    <w:p w14:paraId="5F007EAB" w14:textId="703B1211" w:rsidR="00C40B02" w:rsidRDefault="00C40B0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/>
          <w:color w:val="0099CC"/>
          <w:lang w:eastAsia="nb-NO"/>
        </w:rPr>
      </w:pPr>
    </w:p>
    <w:p w14:paraId="25311AA7" w14:textId="67D83189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/>
          <w:color w:val="0099CC"/>
          <w:lang w:eastAsia="nb-NO"/>
        </w:rPr>
      </w:pPr>
    </w:p>
    <w:p w14:paraId="6BF14FCD" w14:textId="238F4F0E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/>
          <w:color w:val="0099CC"/>
          <w:lang w:eastAsia="nb-NO"/>
        </w:rPr>
      </w:pPr>
    </w:p>
    <w:p w14:paraId="4BD88EFF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7BD82D46" w14:textId="09BF7138" w:rsidR="00771624" w:rsidRPr="00437029" w:rsidRDefault="00771624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</w:t>
      </w:r>
      <w:r w:rsidR="00C40B02">
        <w:rPr>
          <w:rFonts w:eastAsia="Times New Roman" w:cstheme="minorHAnsi"/>
          <w:color w:val="000000" w:themeColor="text1"/>
          <w:lang w:eastAsia="nb-NO"/>
        </w:rPr>
        <w:t>er etos?</w:t>
      </w:r>
    </w:p>
    <w:p w14:paraId="5B185AD2" w14:textId="4DF2AE58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2173A69" w14:textId="0028C330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6D4B16D" w14:textId="18A763CA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8ABFF4B" w14:textId="296DC1F4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2B68215" w14:textId="5EA954AA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121F379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91E6BF0" w14:textId="3656591E" w:rsidR="00771624" w:rsidRPr="00437029" w:rsidRDefault="00771624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lastRenderedPageBreak/>
        <w:t xml:space="preserve">Hva </w:t>
      </w:r>
      <w:r w:rsidR="00C40B02">
        <w:rPr>
          <w:rFonts w:eastAsia="Times New Roman" w:cstheme="minorHAnsi"/>
          <w:color w:val="000000" w:themeColor="text1"/>
          <w:lang w:eastAsia="nb-NO"/>
        </w:rPr>
        <w:t>er logos?</w:t>
      </w:r>
    </w:p>
    <w:p w14:paraId="600192D0" w14:textId="6EEC9A13" w:rsidR="007D5E1F" w:rsidRDefault="007D5E1F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5DFC8DC" w14:textId="7529606F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F656B39" w14:textId="00CF4EF0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C140FE0" w14:textId="77777777" w:rsidR="00D23E92" w:rsidRPr="00437029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031D161" w14:textId="14715384" w:rsidR="00771624" w:rsidRPr="00437029" w:rsidRDefault="001335DE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Hva er patos? Hvilken effekt kan patos ha på mottakeren</w:t>
      </w:r>
      <w:r w:rsidR="00C40B02">
        <w:rPr>
          <w:rFonts w:eastAsia="Times New Roman" w:cstheme="minorHAnsi"/>
          <w:color w:val="000000" w:themeColor="text1"/>
          <w:lang w:eastAsia="nb-NO"/>
        </w:rPr>
        <w:t>?</w:t>
      </w:r>
    </w:p>
    <w:p w14:paraId="4C540931" w14:textId="18B1D12E" w:rsidR="002D0A01" w:rsidRDefault="002D0A01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8B297A7" w14:textId="7670E43A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3F085B8" w14:textId="1D46DF67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2F53A0D" w14:textId="77777777" w:rsidR="00D23E92" w:rsidRDefault="00D23E9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54E6C05" w14:textId="2E4D4380" w:rsidR="001335DE" w:rsidRPr="00437029" w:rsidRDefault="001335DE" w:rsidP="24E7F395">
      <w:pPr>
        <w:pStyle w:val="Listeavsnitt"/>
        <w:shd w:val="clear" w:color="auto" w:fill="FFFFFF" w:themeFill="background1"/>
        <w:tabs>
          <w:tab w:val="left" w:pos="426"/>
        </w:tabs>
        <w:ind w:right="240"/>
        <w:rPr>
          <w:rFonts w:eastAsia="Times New Roman"/>
          <w:color w:val="3333FF"/>
          <w:lang w:eastAsia="nb-NO"/>
        </w:rPr>
      </w:pPr>
    </w:p>
    <w:p w14:paraId="5C92E0D3" w14:textId="3C654A33" w:rsidR="00771624" w:rsidRPr="00437029" w:rsidRDefault="00C40B02" w:rsidP="00771624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betyr ordet «kairos»?</w:t>
      </w:r>
    </w:p>
    <w:p w14:paraId="48C9DA65" w14:textId="54C0D113" w:rsidR="00437029" w:rsidRDefault="00437029" w:rsidP="0043702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421A344" w14:textId="1981279F" w:rsidR="00D23E92" w:rsidRDefault="00D23E92" w:rsidP="0043702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AD9AFEB" w14:textId="77777777" w:rsidR="00D23E92" w:rsidRDefault="00D23E92" w:rsidP="0043702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CFC8E05" w14:textId="722496D1" w:rsidR="00797408" w:rsidRPr="00437029" w:rsidRDefault="00797408" w:rsidP="00797408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797408">
        <w:rPr>
          <w:rFonts w:eastAsia="Times New Roman" w:cstheme="minorHAnsi"/>
          <w:color w:val="000000" w:themeColor="text1"/>
          <w:lang w:eastAsia="nb-NO"/>
        </w:rPr>
        <w:t>Hva bruker vi kairos til i en tolkning av saktekster?</w:t>
      </w:r>
    </w:p>
    <w:p w14:paraId="52CDC0FE" w14:textId="5C3E83D7" w:rsidR="00797408" w:rsidRDefault="00797408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554B528" w14:textId="7DB6A881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36B490F" w14:textId="25DEA961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A14BB6A" w14:textId="3866AECB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64C810E" w14:textId="4FFFD1B9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41D85AB" w14:textId="77777777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E85BFB0" w14:textId="7A149D15" w:rsidR="00797408" w:rsidRPr="00437029" w:rsidRDefault="00797408" w:rsidP="00797408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797408">
        <w:rPr>
          <w:rFonts w:eastAsia="Times New Roman" w:cstheme="minorHAnsi"/>
          <w:color w:val="000000" w:themeColor="text1"/>
          <w:lang w:eastAsia="nb-NO"/>
        </w:rPr>
        <w:t>Hvorfor er «timing», det rette øyeblikket, så viktig når du skal ytre deg</w:t>
      </w:r>
      <w:r w:rsidR="00034FF9">
        <w:rPr>
          <w:rFonts w:eastAsia="Times New Roman" w:cstheme="minorHAnsi"/>
          <w:color w:val="000000" w:themeColor="text1"/>
          <w:lang w:eastAsia="nb-NO"/>
        </w:rPr>
        <w:t>?</w:t>
      </w:r>
    </w:p>
    <w:p w14:paraId="5DE1584D" w14:textId="1B9DB456" w:rsidR="00797408" w:rsidRDefault="00797408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C1BF819" w14:textId="28099B0B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38DC52C" w14:textId="40D1EA19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00E9500" w14:textId="77777777" w:rsidR="00D23E92" w:rsidRDefault="00D23E92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717D3D6" w14:textId="14F1D958" w:rsidR="00797408" w:rsidRPr="00797408" w:rsidRDefault="00797408" w:rsidP="00797408">
      <w:pPr>
        <w:pStyle w:val="Listeavsnitt"/>
        <w:numPr>
          <w:ilvl w:val="0"/>
          <w:numId w:val="2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797408">
        <w:rPr>
          <w:rFonts w:eastAsia="Times New Roman" w:cstheme="minorHAnsi"/>
          <w:color w:val="000000" w:themeColor="text1"/>
          <w:lang w:eastAsia="nb-NO"/>
        </w:rPr>
        <w:t>Hva gjør du som teksttolker når du vurderer aptum?</w:t>
      </w:r>
    </w:p>
    <w:p w14:paraId="2405BECF" w14:textId="77777777" w:rsidR="00D23E92" w:rsidRDefault="00D23E92" w:rsidP="24E7F395">
      <w:pPr>
        <w:pStyle w:val="Listeavsnitt"/>
        <w:rPr>
          <w:rFonts w:eastAsia="Times New Roman" w:cstheme="minorHAnsi"/>
          <w:color w:val="0099CC"/>
          <w:lang w:eastAsia="nb-NO"/>
        </w:rPr>
      </w:pPr>
    </w:p>
    <w:p w14:paraId="44734738" w14:textId="77777777" w:rsidR="00D23E92" w:rsidRDefault="00D23E92" w:rsidP="24E7F395">
      <w:pPr>
        <w:pStyle w:val="Listeavsnitt"/>
        <w:rPr>
          <w:rFonts w:eastAsia="Times New Roman" w:cstheme="minorHAnsi"/>
          <w:color w:val="0099CC"/>
          <w:lang w:eastAsia="nb-NO"/>
        </w:rPr>
      </w:pPr>
    </w:p>
    <w:p w14:paraId="6C549D17" w14:textId="77777777" w:rsidR="00D23E92" w:rsidRDefault="00D23E92" w:rsidP="24E7F395">
      <w:pPr>
        <w:pStyle w:val="Listeavsnitt"/>
        <w:rPr>
          <w:rFonts w:eastAsia="Times New Roman" w:cstheme="minorHAnsi"/>
          <w:color w:val="0099CC"/>
          <w:lang w:eastAsia="nb-NO"/>
        </w:rPr>
      </w:pPr>
    </w:p>
    <w:p w14:paraId="055268E6" w14:textId="77777777" w:rsidR="00D23E92" w:rsidRDefault="00D23E92" w:rsidP="24E7F395">
      <w:pPr>
        <w:pStyle w:val="Listeavsnitt"/>
        <w:rPr>
          <w:rFonts w:eastAsia="Times New Roman" w:cstheme="minorHAnsi"/>
          <w:color w:val="0099CC"/>
          <w:lang w:eastAsia="nb-NO"/>
        </w:rPr>
      </w:pPr>
    </w:p>
    <w:p w14:paraId="153CCC0B" w14:textId="77777777" w:rsidR="00D23E92" w:rsidRDefault="00D23E92" w:rsidP="24E7F395">
      <w:pPr>
        <w:pStyle w:val="Listeavsnitt"/>
        <w:rPr>
          <w:rFonts w:eastAsia="Times New Roman" w:cstheme="minorHAnsi"/>
          <w:color w:val="0099CC"/>
          <w:lang w:eastAsia="nb-NO"/>
        </w:rPr>
      </w:pPr>
    </w:p>
    <w:p w14:paraId="2121D921" w14:textId="458EE039" w:rsidR="006D542A" w:rsidRDefault="006D542A" w:rsidP="24E7F395">
      <w:pPr>
        <w:pStyle w:val="Listeavsnitt"/>
      </w:pPr>
      <w:r w:rsidRPr="24E7F395">
        <w:rPr>
          <w:color w:val="0099CC"/>
        </w:rPr>
        <w:t xml:space="preserve"> </w:t>
      </w:r>
    </w:p>
    <w:p w14:paraId="7D26C06E" w14:textId="32E675DC" w:rsidR="24E7F395" w:rsidRDefault="24E7F395" w:rsidP="24E7F395">
      <w:pPr>
        <w:pStyle w:val="Listeavsnitt"/>
        <w:numPr>
          <w:ilvl w:val="0"/>
          <w:numId w:val="2"/>
        </w:numPr>
        <w:tabs>
          <w:tab w:val="left" w:pos="426"/>
        </w:tabs>
        <w:ind w:right="240"/>
        <w:rPr>
          <w:rFonts w:ascii="Calibri" w:eastAsia="Calibri" w:hAnsi="Calibri" w:cs="Calibri"/>
          <w:color w:val="000000" w:themeColor="text1"/>
        </w:rPr>
      </w:pPr>
      <w:r w:rsidRPr="24E7F395">
        <w:rPr>
          <w:rFonts w:ascii="Calibri" w:eastAsia="Calibri" w:hAnsi="Calibri" w:cs="Calibri"/>
          <w:color w:val="000000" w:themeColor="text1"/>
        </w:rPr>
        <w:t>Hvorfor er det viktig å være bevisst på hvem publikum er, når man skal lage en tekst?</w:t>
      </w:r>
    </w:p>
    <w:p w14:paraId="623E59EE" w14:textId="586C7399" w:rsidR="24E7F395" w:rsidRDefault="24E7F395" w:rsidP="24E7F395">
      <w:pPr>
        <w:tabs>
          <w:tab w:val="left" w:pos="426"/>
        </w:tabs>
        <w:spacing w:after="160" w:line="259" w:lineRule="auto"/>
        <w:ind w:left="720" w:right="240"/>
        <w:rPr>
          <w:rFonts w:ascii="Calibri" w:eastAsia="Calibri" w:hAnsi="Calibri" w:cs="Calibri"/>
          <w:color w:val="0099CC"/>
          <w:sz w:val="22"/>
          <w:szCs w:val="22"/>
        </w:rPr>
      </w:pPr>
    </w:p>
    <w:p w14:paraId="539B97DC" w14:textId="77777777" w:rsidR="00D23E92" w:rsidRDefault="00D23E92" w:rsidP="24E7F395">
      <w:pPr>
        <w:tabs>
          <w:tab w:val="left" w:pos="426"/>
        </w:tabs>
        <w:spacing w:after="160" w:line="259" w:lineRule="auto"/>
        <w:ind w:left="720" w:right="240"/>
        <w:rPr>
          <w:rFonts w:ascii="Calibri" w:eastAsia="Calibri" w:hAnsi="Calibri" w:cs="Calibri"/>
          <w:color w:val="3333FF"/>
          <w:sz w:val="22"/>
          <w:szCs w:val="22"/>
        </w:rPr>
      </w:pPr>
    </w:p>
    <w:p w14:paraId="254E6BDB" w14:textId="4CDD6268" w:rsidR="24E7F395" w:rsidRDefault="24E7F395" w:rsidP="24E7F395">
      <w:pPr>
        <w:tabs>
          <w:tab w:val="left" w:pos="426"/>
        </w:tabs>
        <w:spacing w:after="160" w:line="259" w:lineRule="auto"/>
        <w:ind w:left="720" w:right="240"/>
        <w:rPr>
          <w:rFonts w:ascii="Calibri" w:eastAsia="Calibri" w:hAnsi="Calibri" w:cs="Calibri"/>
          <w:color w:val="FF0000"/>
          <w:sz w:val="22"/>
          <w:szCs w:val="22"/>
        </w:rPr>
      </w:pPr>
    </w:p>
    <w:p w14:paraId="38087912" w14:textId="4C2D43C8" w:rsidR="24E7F395" w:rsidRDefault="24E7F395" w:rsidP="24E7F395">
      <w:pPr>
        <w:tabs>
          <w:tab w:val="left" w:pos="426"/>
        </w:tabs>
        <w:spacing w:after="160" w:line="259" w:lineRule="auto"/>
        <w:ind w:left="720" w:right="240"/>
        <w:rPr>
          <w:rFonts w:ascii="Calibri" w:eastAsia="Calibri" w:hAnsi="Calibri" w:cs="Calibri"/>
          <w:color w:val="3333FF"/>
          <w:sz w:val="22"/>
          <w:szCs w:val="22"/>
        </w:rPr>
      </w:pPr>
    </w:p>
    <w:p w14:paraId="26CF9551" w14:textId="137119D5" w:rsidR="24E7F395" w:rsidRDefault="24E7F395" w:rsidP="24E7F395">
      <w:pPr>
        <w:pStyle w:val="Listeavsnitt"/>
        <w:tabs>
          <w:tab w:val="left" w:pos="426"/>
        </w:tabs>
        <w:ind w:left="0" w:right="240"/>
        <w:rPr>
          <w:rFonts w:ascii="Calibri" w:eastAsia="Calibri" w:hAnsi="Calibri" w:cs="Calibri"/>
          <w:color w:val="3333FF"/>
        </w:rPr>
      </w:pPr>
    </w:p>
    <w:sectPr w:rsidR="24E7F395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FE72" w14:textId="77777777" w:rsidR="002479D1" w:rsidRDefault="002479D1" w:rsidP="000A2A84">
      <w:r>
        <w:separator/>
      </w:r>
    </w:p>
  </w:endnote>
  <w:endnote w:type="continuationSeparator" w:id="0">
    <w:p w14:paraId="522DA4B8" w14:textId="77777777" w:rsidR="002479D1" w:rsidRDefault="002479D1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781BF28E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A46B" w14:textId="77777777" w:rsidR="002479D1" w:rsidRDefault="002479D1" w:rsidP="000A2A84">
      <w:r>
        <w:separator/>
      </w:r>
    </w:p>
  </w:footnote>
  <w:footnote w:type="continuationSeparator" w:id="0">
    <w:p w14:paraId="44B39D9F" w14:textId="77777777" w:rsidR="002479D1" w:rsidRDefault="002479D1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4F9E7EF7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41CE"/>
    <w:multiLevelType w:val="hybridMultilevel"/>
    <w:tmpl w:val="C5087AD8"/>
    <w:lvl w:ilvl="0" w:tplc="1ACED768">
      <w:start w:val="1"/>
      <w:numFmt w:val="decimal"/>
      <w:lvlText w:val="%1."/>
      <w:lvlJc w:val="left"/>
      <w:pPr>
        <w:ind w:left="720" w:hanging="360"/>
      </w:pPr>
    </w:lvl>
    <w:lvl w:ilvl="1" w:tplc="540A9260">
      <w:start w:val="1"/>
      <w:numFmt w:val="lowerLetter"/>
      <w:lvlText w:val="%2."/>
      <w:lvlJc w:val="left"/>
      <w:pPr>
        <w:ind w:left="1440" w:hanging="360"/>
      </w:pPr>
    </w:lvl>
    <w:lvl w:ilvl="2" w:tplc="0D666456">
      <w:start w:val="1"/>
      <w:numFmt w:val="lowerRoman"/>
      <w:lvlText w:val="%3."/>
      <w:lvlJc w:val="right"/>
      <w:pPr>
        <w:ind w:left="2160" w:hanging="180"/>
      </w:pPr>
    </w:lvl>
    <w:lvl w:ilvl="3" w:tplc="CC24154C">
      <w:start w:val="1"/>
      <w:numFmt w:val="decimal"/>
      <w:lvlText w:val="%4."/>
      <w:lvlJc w:val="left"/>
      <w:pPr>
        <w:ind w:left="2880" w:hanging="360"/>
      </w:pPr>
    </w:lvl>
    <w:lvl w:ilvl="4" w:tplc="45B8F0EC">
      <w:start w:val="1"/>
      <w:numFmt w:val="lowerLetter"/>
      <w:lvlText w:val="%5."/>
      <w:lvlJc w:val="left"/>
      <w:pPr>
        <w:ind w:left="3600" w:hanging="360"/>
      </w:pPr>
    </w:lvl>
    <w:lvl w:ilvl="5" w:tplc="4D6CB3E8">
      <w:start w:val="1"/>
      <w:numFmt w:val="lowerRoman"/>
      <w:lvlText w:val="%6."/>
      <w:lvlJc w:val="right"/>
      <w:pPr>
        <w:ind w:left="4320" w:hanging="180"/>
      </w:pPr>
    </w:lvl>
    <w:lvl w:ilvl="6" w:tplc="7902A57A">
      <w:start w:val="1"/>
      <w:numFmt w:val="decimal"/>
      <w:lvlText w:val="%7."/>
      <w:lvlJc w:val="left"/>
      <w:pPr>
        <w:ind w:left="5040" w:hanging="360"/>
      </w:pPr>
    </w:lvl>
    <w:lvl w:ilvl="7" w:tplc="D0E471C6">
      <w:start w:val="1"/>
      <w:numFmt w:val="lowerLetter"/>
      <w:lvlText w:val="%8."/>
      <w:lvlJc w:val="left"/>
      <w:pPr>
        <w:ind w:left="5760" w:hanging="360"/>
      </w:pPr>
    </w:lvl>
    <w:lvl w:ilvl="8" w:tplc="4142E8D0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88938">
    <w:abstractNumId w:val="22"/>
  </w:num>
  <w:num w:numId="2" w16cid:durableId="38361226">
    <w:abstractNumId w:val="21"/>
  </w:num>
  <w:num w:numId="3" w16cid:durableId="943346157">
    <w:abstractNumId w:val="13"/>
  </w:num>
  <w:num w:numId="4" w16cid:durableId="2107997638">
    <w:abstractNumId w:val="10"/>
  </w:num>
  <w:num w:numId="5" w16cid:durableId="242227326">
    <w:abstractNumId w:val="2"/>
  </w:num>
  <w:num w:numId="6" w16cid:durableId="958145233">
    <w:abstractNumId w:val="7"/>
  </w:num>
  <w:num w:numId="7" w16cid:durableId="1727412532">
    <w:abstractNumId w:val="9"/>
  </w:num>
  <w:num w:numId="8" w16cid:durableId="1201942577">
    <w:abstractNumId w:val="4"/>
  </w:num>
  <w:num w:numId="9" w16cid:durableId="1444614260">
    <w:abstractNumId w:val="16"/>
  </w:num>
  <w:num w:numId="10" w16cid:durableId="2021076774">
    <w:abstractNumId w:val="6"/>
  </w:num>
  <w:num w:numId="11" w16cid:durableId="1328053764">
    <w:abstractNumId w:val="3"/>
  </w:num>
  <w:num w:numId="12" w16cid:durableId="1877886774">
    <w:abstractNumId w:val="1"/>
  </w:num>
  <w:num w:numId="13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9531206">
    <w:abstractNumId w:val="20"/>
  </w:num>
  <w:num w:numId="15" w16cid:durableId="305740128">
    <w:abstractNumId w:val="14"/>
  </w:num>
  <w:num w:numId="16" w16cid:durableId="1955558773">
    <w:abstractNumId w:val="5"/>
  </w:num>
  <w:num w:numId="17" w16cid:durableId="267272899">
    <w:abstractNumId w:val="11"/>
  </w:num>
  <w:num w:numId="18" w16cid:durableId="19423744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41407804">
    <w:abstractNumId w:val="19"/>
  </w:num>
  <w:num w:numId="20" w16cid:durableId="115564169">
    <w:abstractNumId w:val="12"/>
  </w:num>
  <w:num w:numId="21" w16cid:durableId="1224292741">
    <w:abstractNumId w:val="8"/>
  </w:num>
  <w:num w:numId="22" w16cid:durableId="473841046">
    <w:abstractNumId w:val="15"/>
  </w:num>
  <w:num w:numId="23" w16cid:durableId="40345717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34FF9"/>
    <w:rsid w:val="0008479B"/>
    <w:rsid w:val="0008658D"/>
    <w:rsid w:val="00090484"/>
    <w:rsid w:val="00097F4C"/>
    <w:rsid w:val="000A0329"/>
    <w:rsid w:val="000A2A84"/>
    <w:rsid w:val="000B361B"/>
    <w:rsid w:val="000B4773"/>
    <w:rsid w:val="00112FE2"/>
    <w:rsid w:val="00113F64"/>
    <w:rsid w:val="00114941"/>
    <w:rsid w:val="001335DE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0D79"/>
    <w:rsid w:val="001967ED"/>
    <w:rsid w:val="001A5CDF"/>
    <w:rsid w:val="001B44DB"/>
    <w:rsid w:val="001E2A1B"/>
    <w:rsid w:val="00221627"/>
    <w:rsid w:val="00237ED0"/>
    <w:rsid w:val="002479D1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E2A57"/>
    <w:rsid w:val="003F4E23"/>
    <w:rsid w:val="003F769C"/>
    <w:rsid w:val="004107C5"/>
    <w:rsid w:val="00430B9A"/>
    <w:rsid w:val="00430CF4"/>
    <w:rsid w:val="00437029"/>
    <w:rsid w:val="00462FA6"/>
    <w:rsid w:val="00467DEF"/>
    <w:rsid w:val="0048137A"/>
    <w:rsid w:val="00485088"/>
    <w:rsid w:val="004C01D7"/>
    <w:rsid w:val="004E4426"/>
    <w:rsid w:val="004F343F"/>
    <w:rsid w:val="00507663"/>
    <w:rsid w:val="005268CA"/>
    <w:rsid w:val="005328D8"/>
    <w:rsid w:val="0055771B"/>
    <w:rsid w:val="00564846"/>
    <w:rsid w:val="0056694B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21FE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97D3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81ED6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560"/>
    <w:rsid w:val="00A25A2F"/>
    <w:rsid w:val="00A262EA"/>
    <w:rsid w:val="00A27585"/>
    <w:rsid w:val="00A33530"/>
    <w:rsid w:val="00A41F1C"/>
    <w:rsid w:val="00A62D2B"/>
    <w:rsid w:val="00A84E4B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3E92"/>
    <w:rsid w:val="00D27DAE"/>
    <w:rsid w:val="00D44B75"/>
    <w:rsid w:val="00DB5E92"/>
    <w:rsid w:val="00DF0B60"/>
    <w:rsid w:val="00DF7C7C"/>
    <w:rsid w:val="00E06508"/>
    <w:rsid w:val="00E113D3"/>
    <w:rsid w:val="00E1549F"/>
    <w:rsid w:val="00E20B69"/>
    <w:rsid w:val="00E25477"/>
    <w:rsid w:val="00E3335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  <w:rsid w:val="08B4828E"/>
    <w:rsid w:val="17597599"/>
    <w:rsid w:val="20148272"/>
    <w:rsid w:val="24E7F395"/>
    <w:rsid w:val="5C630036"/>
    <w:rsid w:val="751AA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Marta Gandzel</cp:lastModifiedBy>
  <cp:revision>9</cp:revision>
  <dcterms:created xsi:type="dcterms:W3CDTF">2022-04-22T11:42:00Z</dcterms:created>
  <dcterms:modified xsi:type="dcterms:W3CDTF">2022-07-14T08:04:00Z</dcterms:modified>
</cp:coreProperties>
</file>